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562f4bab824a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0fdcc73f1e41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Kayeskhur,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ed1dd7cbc24229" /><Relationship Type="http://schemas.openxmlformats.org/officeDocument/2006/relationships/numbering" Target="/word/numbering.xml" Id="R9b86eca595e045ec" /><Relationship Type="http://schemas.openxmlformats.org/officeDocument/2006/relationships/settings" Target="/word/settings.xml" Id="R9803c466337f4f13" /><Relationship Type="http://schemas.openxmlformats.org/officeDocument/2006/relationships/image" Target="/word/media/6bf9487d-da27-4a7c-916d-c773b78e57c3.png" Id="Rf50fdcc73f1e4115" /></Relationships>
</file>