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9579b6f96549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2a5ba50ab74f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Kaylabari,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f57eef1ae144f8" /><Relationship Type="http://schemas.openxmlformats.org/officeDocument/2006/relationships/numbering" Target="/word/numbering.xml" Id="R2c90f6101ca24bea" /><Relationship Type="http://schemas.openxmlformats.org/officeDocument/2006/relationships/settings" Target="/word/settings.xml" Id="R2941099e791b4fb8" /><Relationship Type="http://schemas.openxmlformats.org/officeDocument/2006/relationships/image" Target="/word/media/79dcb65c-410e-458e-8c92-24bd1c349ec2.png" Id="R1d2a5ba50ab74fdb" /></Relationships>
</file>