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e638f230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aed1a344a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db76e1e444b5a" /><Relationship Type="http://schemas.openxmlformats.org/officeDocument/2006/relationships/numbering" Target="/word/numbering.xml" Id="Re7fb832414ed4764" /><Relationship Type="http://schemas.openxmlformats.org/officeDocument/2006/relationships/settings" Target="/word/settings.xml" Id="R76c1b9426c994dd8" /><Relationship Type="http://schemas.openxmlformats.org/officeDocument/2006/relationships/image" Target="/word/media/b68ddbe9-7100-429c-a5b6-e00b2b35004e.png" Id="R1bdaed1a344a4ce3" /></Relationships>
</file>