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b41fa5855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6ba503c64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af8dd16ce43f8" /><Relationship Type="http://schemas.openxmlformats.org/officeDocument/2006/relationships/numbering" Target="/word/numbering.xml" Id="R7c41c70975904cce" /><Relationship Type="http://schemas.openxmlformats.org/officeDocument/2006/relationships/settings" Target="/word/settings.xml" Id="R1cefc9805bf94f9b" /><Relationship Type="http://schemas.openxmlformats.org/officeDocument/2006/relationships/image" Target="/word/media/b8856db5-b812-4423-b138-da448c99af53.png" Id="R4226ba503c644e64" /></Relationships>
</file>