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e1d74c83a45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c5e5876b9748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Kaziar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78178d6b054f7a" /><Relationship Type="http://schemas.openxmlformats.org/officeDocument/2006/relationships/numbering" Target="/word/numbering.xml" Id="R273b99f8c4c648fa" /><Relationship Type="http://schemas.openxmlformats.org/officeDocument/2006/relationships/settings" Target="/word/settings.xml" Id="R783da1fa918d43e3" /><Relationship Type="http://schemas.openxmlformats.org/officeDocument/2006/relationships/image" Target="/word/media/fe4895c1-bc78-4fd4-8c06-6d2b07097c68.png" Id="Re3c5e5876b9748ec" /></Relationships>
</file>