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f51332efa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592d39463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165003d56493a" /><Relationship Type="http://schemas.openxmlformats.org/officeDocument/2006/relationships/numbering" Target="/word/numbering.xml" Id="Rb2bafa16566a4b5c" /><Relationship Type="http://schemas.openxmlformats.org/officeDocument/2006/relationships/settings" Target="/word/settings.xml" Id="Re55f7caa13a24aa5" /><Relationship Type="http://schemas.openxmlformats.org/officeDocument/2006/relationships/image" Target="/word/media/847386a1-d986-44dd-9d99-41f70582e92a.png" Id="R6b7592d3946347b4" /></Relationships>
</file>