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d362f18c5245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69059ee78948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Kazir Chak,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451ce70b334f1c" /><Relationship Type="http://schemas.openxmlformats.org/officeDocument/2006/relationships/numbering" Target="/word/numbering.xml" Id="Rde757f0454b74f21" /><Relationship Type="http://schemas.openxmlformats.org/officeDocument/2006/relationships/settings" Target="/word/settings.xml" Id="R382713dfcca343eb" /><Relationship Type="http://schemas.openxmlformats.org/officeDocument/2006/relationships/image" Target="/word/media/77a5a90a-13f3-4d05-b37c-16b76061e70e.png" Id="Ra069059ee78948dc" /></Relationships>
</file>