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e3e8e29c0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f77c258c144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Kazirbag,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b30d3e0bf487f" /><Relationship Type="http://schemas.openxmlformats.org/officeDocument/2006/relationships/numbering" Target="/word/numbering.xml" Id="Rfdf2b61056644dbc" /><Relationship Type="http://schemas.openxmlformats.org/officeDocument/2006/relationships/settings" Target="/word/settings.xml" Id="R8788e129809148ee" /><Relationship Type="http://schemas.openxmlformats.org/officeDocument/2006/relationships/image" Target="/word/media/deda43c4-00a4-4de5-833e-b0266da917ec.png" Id="Ra24f77c258c144d6" /></Relationships>
</file>