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ec06ffcb2a49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63ae4e07bf4a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Kazirhatia,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fe5decc3ce4e7e" /><Relationship Type="http://schemas.openxmlformats.org/officeDocument/2006/relationships/numbering" Target="/word/numbering.xml" Id="Ra90843dd681e4d87" /><Relationship Type="http://schemas.openxmlformats.org/officeDocument/2006/relationships/settings" Target="/word/settings.xml" Id="R98623b8b955f49dc" /><Relationship Type="http://schemas.openxmlformats.org/officeDocument/2006/relationships/image" Target="/word/media/aecbb786-32c8-4ee9-a4f0-55131772b663.png" Id="R2a63ae4e07bf4acd" /></Relationships>
</file>