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b13de3395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7059fe7fb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55bdd6a234ef1" /><Relationship Type="http://schemas.openxmlformats.org/officeDocument/2006/relationships/numbering" Target="/word/numbering.xml" Id="R5d0390e8d3774b66" /><Relationship Type="http://schemas.openxmlformats.org/officeDocument/2006/relationships/settings" Target="/word/settings.xml" Id="Rd431dfa9044b4675" /><Relationship Type="http://schemas.openxmlformats.org/officeDocument/2006/relationships/image" Target="/word/media/d6ea7e9d-d032-45e2-af7e-2fd338fa645f.png" Id="Rdc27059fe7fb4b14" /></Relationships>
</file>