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eb1b4c6cb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8721a46f2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Keomarapara,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b996a295f4946" /><Relationship Type="http://schemas.openxmlformats.org/officeDocument/2006/relationships/numbering" Target="/word/numbering.xml" Id="R823d002956914c9a" /><Relationship Type="http://schemas.openxmlformats.org/officeDocument/2006/relationships/settings" Target="/word/settings.xml" Id="R2eca4b5303744709" /><Relationship Type="http://schemas.openxmlformats.org/officeDocument/2006/relationships/image" Target="/word/media/87f4a9e6-8de2-4842-ba42-32105a09f831.png" Id="Rb818721a46f24690" /></Relationships>
</file>