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b20a540d64c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bfa96a1ec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Keomrongwa,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ccbb03361a4f87" /><Relationship Type="http://schemas.openxmlformats.org/officeDocument/2006/relationships/numbering" Target="/word/numbering.xml" Id="R2f4060d0e55541a5" /><Relationship Type="http://schemas.openxmlformats.org/officeDocument/2006/relationships/settings" Target="/word/settings.xml" Id="R24be1eb8e51b498e" /><Relationship Type="http://schemas.openxmlformats.org/officeDocument/2006/relationships/image" Target="/word/media/37f95d94-b9cd-43dc-8ef0-6162d287637d.png" Id="R8e3bfa96a1ec4de8" /></Relationships>
</file>