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f75cedc84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b25498885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Kesurbari Arazi,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04247e2104a0b" /><Relationship Type="http://schemas.openxmlformats.org/officeDocument/2006/relationships/numbering" Target="/word/numbering.xml" Id="R374afbda9e3448b6" /><Relationship Type="http://schemas.openxmlformats.org/officeDocument/2006/relationships/settings" Target="/word/settings.xml" Id="Rafa101758c134fa3" /><Relationship Type="http://schemas.openxmlformats.org/officeDocument/2006/relationships/image" Target="/word/media/41a5bd5d-b144-4556-96c7-5ac5431accf7.png" Id="R8d4b254988854fd1" /></Relationships>
</file>