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564b10182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92b18a983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6224abb734654" /><Relationship Type="http://schemas.openxmlformats.org/officeDocument/2006/relationships/numbering" Target="/word/numbering.xml" Id="Rb3a92668eb964a1e" /><Relationship Type="http://schemas.openxmlformats.org/officeDocument/2006/relationships/settings" Target="/word/settings.xml" Id="R73c08c5a6567449d" /><Relationship Type="http://schemas.openxmlformats.org/officeDocument/2006/relationships/image" Target="/word/media/50653bc4-b912-4de2-b686-0d7730483f51.png" Id="Rfcb92b18a9834e96" /></Relationships>
</file>