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ddfb28f41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42213ad6e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Khabuli,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ed780e7f441b6" /><Relationship Type="http://schemas.openxmlformats.org/officeDocument/2006/relationships/numbering" Target="/word/numbering.xml" Id="Rfe1a5e3a16364577" /><Relationship Type="http://schemas.openxmlformats.org/officeDocument/2006/relationships/settings" Target="/word/settings.xml" Id="R844ed414489f4621" /><Relationship Type="http://schemas.openxmlformats.org/officeDocument/2006/relationships/image" Target="/word/media/627c665f-7397-4a3e-8599-43cce96e54fd.png" Id="R7e842213ad6e48e5" /></Relationships>
</file>