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70209db7c8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adac96e3545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ed11ad14a4248" /><Relationship Type="http://schemas.openxmlformats.org/officeDocument/2006/relationships/numbering" Target="/word/numbering.xml" Id="R530afe3576a2444b" /><Relationship Type="http://schemas.openxmlformats.org/officeDocument/2006/relationships/settings" Target="/word/settings.xml" Id="R2320e559aebb4366" /><Relationship Type="http://schemas.openxmlformats.org/officeDocument/2006/relationships/image" Target="/word/media/f3db7103-08bd-4697-b525-5b5cc63e5bf2.png" Id="R989adac96e354511" /></Relationships>
</file>