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c905f0b9946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c4234aed2644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Khadimpur,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58a632f06c4151" /><Relationship Type="http://schemas.openxmlformats.org/officeDocument/2006/relationships/numbering" Target="/word/numbering.xml" Id="R0a126bdc8be940eb" /><Relationship Type="http://schemas.openxmlformats.org/officeDocument/2006/relationships/settings" Target="/word/settings.xml" Id="R0bb5588be7ae43ae" /><Relationship Type="http://schemas.openxmlformats.org/officeDocument/2006/relationships/image" Target="/word/media/97e58baa-6c18-4c3b-b096-91ae93481142.png" Id="Rdfc4234aed264446" /></Relationships>
</file>