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8253ab9b2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201debf78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fcd3f6f71455e" /><Relationship Type="http://schemas.openxmlformats.org/officeDocument/2006/relationships/numbering" Target="/word/numbering.xml" Id="R271c867d91134004" /><Relationship Type="http://schemas.openxmlformats.org/officeDocument/2006/relationships/settings" Target="/word/settings.xml" Id="Re66ce4b75e094122" /><Relationship Type="http://schemas.openxmlformats.org/officeDocument/2006/relationships/image" Target="/word/media/362126c3-9854-4748-a990-214752ee1dfd.png" Id="R1c8201debf784a99" /></Relationships>
</file>