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31b74ef2f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183f8f939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7a4ad2ede4209" /><Relationship Type="http://schemas.openxmlformats.org/officeDocument/2006/relationships/numbering" Target="/word/numbering.xml" Id="R1ea5f7d1659a4704" /><Relationship Type="http://schemas.openxmlformats.org/officeDocument/2006/relationships/settings" Target="/word/settings.xml" Id="R78ec902825c34013" /><Relationship Type="http://schemas.openxmlformats.org/officeDocument/2006/relationships/image" Target="/word/media/546a3db1-fabe-4eb4-9382-9545c55a1e65.png" Id="R74d183f8f9394428" /></Relationships>
</file>