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b5d47790e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92d970c1c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Khagrata,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c4704dac548f1" /><Relationship Type="http://schemas.openxmlformats.org/officeDocument/2006/relationships/numbering" Target="/word/numbering.xml" Id="R02b739d656cb4fd6" /><Relationship Type="http://schemas.openxmlformats.org/officeDocument/2006/relationships/settings" Target="/word/settings.xml" Id="R42abec58afac458a" /><Relationship Type="http://schemas.openxmlformats.org/officeDocument/2006/relationships/image" Target="/word/media/6dcff727-34e7-4d52-893a-eb6f333e4288.png" Id="R13592d970c1c462e" /></Relationships>
</file>