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d3808fe3e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64ff62c98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Khaikula,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f595d3e784ab9" /><Relationship Type="http://schemas.openxmlformats.org/officeDocument/2006/relationships/numbering" Target="/word/numbering.xml" Id="R122478f08d174f5f" /><Relationship Type="http://schemas.openxmlformats.org/officeDocument/2006/relationships/settings" Target="/word/settings.xml" Id="Rd2f1e7b5d69144da" /><Relationship Type="http://schemas.openxmlformats.org/officeDocument/2006/relationships/image" Target="/word/media/8662aceb-51df-406c-9688-365035c3532e.png" Id="R01264ff62c984f25" /></Relationships>
</file>