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823e94f5d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ad713b393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a3015f22e4da6" /><Relationship Type="http://schemas.openxmlformats.org/officeDocument/2006/relationships/numbering" Target="/word/numbering.xml" Id="R31544bef4e4e47d5" /><Relationship Type="http://schemas.openxmlformats.org/officeDocument/2006/relationships/settings" Target="/word/settings.xml" Id="Rfd3261cf9f18493a" /><Relationship Type="http://schemas.openxmlformats.org/officeDocument/2006/relationships/image" Target="/word/media/3d5764a0-6afa-4389-bd39-471a5ff777af.png" Id="R71fad713b3934a26" /></Relationships>
</file>