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1ac2c6dab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32928f548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Khajur,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a6f2b5f8b4c1a" /><Relationship Type="http://schemas.openxmlformats.org/officeDocument/2006/relationships/numbering" Target="/word/numbering.xml" Id="Ra538139d56654adc" /><Relationship Type="http://schemas.openxmlformats.org/officeDocument/2006/relationships/settings" Target="/word/settings.xml" Id="R2297ffaa113341fe" /><Relationship Type="http://schemas.openxmlformats.org/officeDocument/2006/relationships/image" Target="/word/media/8e008de1-ed74-4def-ae42-cd5067f6d7bf.png" Id="R50332928f54841eb" /></Relationships>
</file>