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faa4fdcc0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58e1b9acc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Khaliabil,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43dd4a8104726" /><Relationship Type="http://schemas.openxmlformats.org/officeDocument/2006/relationships/numbering" Target="/word/numbering.xml" Id="R7002dd70fb314a51" /><Relationship Type="http://schemas.openxmlformats.org/officeDocument/2006/relationships/settings" Target="/word/settings.xml" Id="Rff7eb6659c964ed1" /><Relationship Type="http://schemas.openxmlformats.org/officeDocument/2006/relationships/image" Target="/word/media/d726e879-2cf7-4fc5-9d11-9fa04607263f.png" Id="Ree758e1b9acc4ce7" /></Relationships>
</file>