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26e2d2888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07dd3cc3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4b31641eb4654" /><Relationship Type="http://schemas.openxmlformats.org/officeDocument/2006/relationships/numbering" Target="/word/numbering.xml" Id="R3e4c663f93f84d03" /><Relationship Type="http://schemas.openxmlformats.org/officeDocument/2006/relationships/settings" Target="/word/settings.xml" Id="R945c6fc7035941d5" /><Relationship Type="http://schemas.openxmlformats.org/officeDocument/2006/relationships/image" Target="/word/media/1f1d0110-ccef-48ce-acfe-be6086190f49.png" Id="R8fb07dd3cc3846d9" /></Relationships>
</file>