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4c19c035c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f33d85e59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a9bf3a33647ee" /><Relationship Type="http://schemas.openxmlformats.org/officeDocument/2006/relationships/numbering" Target="/word/numbering.xml" Id="R5ee207df9ef64b53" /><Relationship Type="http://schemas.openxmlformats.org/officeDocument/2006/relationships/settings" Target="/word/settings.xml" Id="R2973469e497b417e" /><Relationship Type="http://schemas.openxmlformats.org/officeDocument/2006/relationships/image" Target="/word/media/38341de0-198c-4fb3-a4ac-ef8345a20b77.png" Id="R11ef33d85e594e45" /></Relationships>
</file>