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b81af34ab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5206eb936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c19e2ea6b455b" /><Relationship Type="http://schemas.openxmlformats.org/officeDocument/2006/relationships/numbering" Target="/word/numbering.xml" Id="R7302b1f4f9d849b7" /><Relationship Type="http://schemas.openxmlformats.org/officeDocument/2006/relationships/settings" Target="/word/settings.xml" Id="Rfc45c47a730d4979" /><Relationship Type="http://schemas.openxmlformats.org/officeDocument/2006/relationships/image" Target="/word/media/cca7a19c-1ca9-4cae-9827-c376af3ff376.png" Id="R0bc5206eb9364fd1" /></Relationships>
</file>