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b1b903ba2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30f435455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c9d37c9c949f8" /><Relationship Type="http://schemas.openxmlformats.org/officeDocument/2006/relationships/numbering" Target="/word/numbering.xml" Id="R7d2e8de908864f55" /><Relationship Type="http://schemas.openxmlformats.org/officeDocument/2006/relationships/settings" Target="/word/settings.xml" Id="Rd693771ca5454041" /><Relationship Type="http://schemas.openxmlformats.org/officeDocument/2006/relationships/image" Target="/word/media/295c5968-b07b-4c57-8c52-ef5f72061968.png" Id="Rf1130f4354554b26" /></Relationships>
</file>