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c961a504d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edec34ed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1c321c8b04384" /><Relationship Type="http://schemas.openxmlformats.org/officeDocument/2006/relationships/numbering" Target="/word/numbering.xml" Id="Rf52d5d7fa6184f62" /><Relationship Type="http://schemas.openxmlformats.org/officeDocument/2006/relationships/settings" Target="/word/settings.xml" Id="Rd458cd40f5c344d1" /><Relationship Type="http://schemas.openxmlformats.org/officeDocument/2006/relationships/image" Target="/word/media/4c98260e-6498-4b47-9d67-a6b2f1731510.png" Id="R95eedec34ed74681" /></Relationships>
</file>