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7accea064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783a80fe0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fe3f8a7e949a3" /><Relationship Type="http://schemas.openxmlformats.org/officeDocument/2006/relationships/numbering" Target="/word/numbering.xml" Id="R219f29ea26c34e34" /><Relationship Type="http://schemas.openxmlformats.org/officeDocument/2006/relationships/settings" Target="/word/settings.xml" Id="Rc35d9bdf26b84a9f" /><Relationship Type="http://schemas.openxmlformats.org/officeDocument/2006/relationships/image" Target="/word/media/bdadca64-e220-4258-843a-e2071308bd40.png" Id="R8f7783a80fe044ac" /></Relationships>
</file>