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a6ea2ae34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c3fa4b877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1eee417c24d26" /><Relationship Type="http://schemas.openxmlformats.org/officeDocument/2006/relationships/numbering" Target="/word/numbering.xml" Id="R7496d2ff02294e96" /><Relationship Type="http://schemas.openxmlformats.org/officeDocument/2006/relationships/settings" Target="/word/settings.xml" Id="R836e39566d944651" /><Relationship Type="http://schemas.openxmlformats.org/officeDocument/2006/relationships/image" Target="/word/media/17257513-14dd-4802-895c-b3424ae73fa3.png" Id="Rc5dc3fa4b8774ae4" /></Relationships>
</file>