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02a15869f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dd88e9ca15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50431314e4b7a" /><Relationship Type="http://schemas.openxmlformats.org/officeDocument/2006/relationships/numbering" Target="/word/numbering.xml" Id="R0317e02e321c44b7" /><Relationship Type="http://schemas.openxmlformats.org/officeDocument/2006/relationships/settings" Target="/word/settings.xml" Id="Re1280a6ffc0d4f67" /><Relationship Type="http://schemas.openxmlformats.org/officeDocument/2006/relationships/image" Target="/word/media/d649e851-4bbc-46ec-a6a4-cec593fefff5.png" Id="R07dd88e9ca154a35" /></Relationships>
</file>