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1aeb62d5c246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cb789044ef47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Khamari Bishnuballabh,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5c551b774246f4" /><Relationship Type="http://schemas.openxmlformats.org/officeDocument/2006/relationships/numbering" Target="/word/numbering.xml" Id="R3f2523986c274aaa" /><Relationship Type="http://schemas.openxmlformats.org/officeDocument/2006/relationships/settings" Target="/word/settings.xml" Id="R27e33aa4fdb248c6" /><Relationship Type="http://schemas.openxmlformats.org/officeDocument/2006/relationships/image" Target="/word/media/245814aa-a919-4c02-b16f-fa8fe3aacce9.png" Id="R69cb789044ef47fb" /></Relationships>
</file>