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b58b85107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e18bb0c7c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Khanarbar,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2046ec49cc4dff" /><Relationship Type="http://schemas.openxmlformats.org/officeDocument/2006/relationships/numbering" Target="/word/numbering.xml" Id="Rf8d816f3241449e2" /><Relationship Type="http://schemas.openxmlformats.org/officeDocument/2006/relationships/settings" Target="/word/settings.xml" Id="R17cdea61dcb1444b" /><Relationship Type="http://schemas.openxmlformats.org/officeDocument/2006/relationships/image" Target="/word/media/aebae511-26aa-4a3d-82ef-7cc039a2ee98.png" Id="R5cce18bb0c7c4d5d" /></Relationships>
</file>