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ef8b53bf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400eafedb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Khandakhui Karan,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d8d3c57c54ca7" /><Relationship Type="http://schemas.openxmlformats.org/officeDocument/2006/relationships/numbering" Target="/word/numbering.xml" Id="Rf091665373264d6f" /><Relationship Type="http://schemas.openxmlformats.org/officeDocument/2006/relationships/settings" Target="/word/settings.xml" Id="R9e5d679494264733" /><Relationship Type="http://schemas.openxmlformats.org/officeDocument/2006/relationships/image" Target="/word/media/81f94497-350a-4c84-95e6-4ef9e0a6cbbd.png" Id="Rb8d400eafedb4cc2" /></Relationships>
</file>