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22b2a7df7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84b83d6764b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Khanepurkandi,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df9c812e884ed3" /><Relationship Type="http://schemas.openxmlformats.org/officeDocument/2006/relationships/numbering" Target="/word/numbering.xml" Id="Rcb258f59141746ea" /><Relationship Type="http://schemas.openxmlformats.org/officeDocument/2006/relationships/settings" Target="/word/settings.xml" Id="R6002966013b2449d" /><Relationship Type="http://schemas.openxmlformats.org/officeDocument/2006/relationships/image" Target="/word/media/3f5beff8-193e-4b1b-aa1d-67e9ea79bac1.png" Id="Re0784b83d6764bc0" /></Relationships>
</file>