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dfd6533f4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2c9273bab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Khanjar,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b2d16977b4cef" /><Relationship Type="http://schemas.openxmlformats.org/officeDocument/2006/relationships/numbering" Target="/word/numbering.xml" Id="Re60bc91aff454778" /><Relationship Type="http://schemas.openxmlformats.org/officeDocument/2006/relationships/settings" Target="/word/settings.xml" Id="R3405d65db1b74bfe" /><Relationship Type="http://schemas.openxmlformats.org/officeDocument/2006/relationships/image" Target="/word/media/88709f09-04c6-47f5-976e-2cc91d191f1e.png" Id="Rdd12c9273bab4b33" /></Relationships>
</file>