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337349f5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9e7a9a7d3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61b27547a4135" /><Relationship Type="http://schemas.openxmlformats.org/officeDocument/2006/relationships/numbering" Target="/word/numbering.xml" Id="Rc594c8f73e414620" /><Relationship Type="http://schemas.openxmlformats.org/officeDocument/2006/relationships/settings" Target="/word/settings.xml" Id="Rbf90848b7907434f" /><Relationship Type="http://schemas.openxmlformats.org/officeDocument/2006/relationships/image" Target="/word/media/8625f004-75a8-4d95-aa7a-56636f0b8026.png" Id="R97c9e7a9a7d343d4" /></Relationships>
</file>