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fa898ab1b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7d8dec8f5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Majaniapara,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5f1c0751f4c14" /><Relationship Type="http://schemas.openxmlformats.org/officeDocument/2006/relationships/numbering" Target="/word/numbering.xml" Id="R7e3250f05d1f4f0a" /><Relationship Type="http://schemas.openxmlformats.org/officeDocument/2006/relationships/settings" Target="/word/settings.xml" Id="R04f5b07031874fe6" /><Relationship Type="http://schemas.openxmlformats.org/officeDocument/2006/relationships/image" Target="/word/media/a690fbf6-82da-47bb-85ee-5d62ce6c15e9.png" Id="R16e7d8dec8f54eaf" /></Relationships>
</file>