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632c324ecd48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441eb0410840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Majaricchara,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741d7235c148d3" /><Relationship Type="http://schemas.openxmlformats.org/officeDocument/2006/relationships/numbering" Target="/word/numbering.xml" Id="Rb8d0f68ddb1d47c6" /><Relationship Type="http://schemas.openxmlformats.org/officeDocument/2006/relationships/settings" Target="/word/settings.xml" Id="Rbac95932cc8f4cc1" /><Relationship Type="http://schemas.openxmlformats.org/officeDocument/2006/relationships/image" Target="/word/media/89515224-0a5d-4394-a293-201c1b2dabe8.png" Id="Re7441eb04108409c" /></Relationships>
</file>