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1d17dc0c3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c9ac13e24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706ddc6ec464d" /><Relationship Type="http://schemas.openxmlformats.org/officeDocument/2006/relationships/numbering" Target="/word/numbering.xml" Id="R39c8b95733fd4190" /><Relationship Type="http://schemas.openxmlformats.org/officeDocument/2006/relationships/settings" Target="/word/settings.xml" Id="R54413bf3e12b4178" /><Relationship Type="http://schemas.openxmlformats.org/officeDocument/2006/relationships/image" Target="/word/media/4cd2f43b-985b-4109-95b2-ad162b6abdbd.png" Id="Rdbdc9ac13e244c7c" /></Relationships>
</file>