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aa195c7b9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54aa1676b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eb3664a8a4cc5" /><Relationship Type="http://schemas.openxmlformats.org/officeDocument/2006/relationships/numbering" Target="/word/numbering.xml" Id="Ra70e2783426440b3" /><Relationship Type="http://schemas.openxmlformats.org/officeDocument/2006/relationships/settings" Target="/word/settings.xml" Id="Rb51e63d5e1104c16" /><Relationship Type="http://schemas.openxmlformats.org/officeDocument/2006/relationships/image" Target="/word/media/c30893e0-35a1-4d50-8ca6-15f3adec5dff.png" Id="R8f854aa1676b47de" /></Relationships>
</file>