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4158c358f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67dbb96ae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239637efa440c" /><Relationship Type="http://schemas.openxmlformats.org/officeDocument/2006/relationships/numbering" Target="/word/numbering.xml" Id="R8c7891db03eb4dde" /><Relationship Type="http://schemas.openxmlformats.org/officeDocument/2006/relationships/settings" Target="/word/settings.xml" Id="Re1d7ff70062b4cef" /><Relationship Type="http://schemas.openxmlformats.org/officeDocument/2006/relationships/image" Target="/word/media/a0b75a0f-5690-418d-b5db-7ad4e8cb7e94.png" Id="R97667dbb96ae4f9a" /></Relationships>
</file>