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29365116f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5987100f0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Makram Pratap,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3d391db3e4d5b" /><Relationship Type="http://schemas.openxmlformats.org/officeDocument/2006/relationships/numbering" Target="/word/numbering.xml" Id="R4d3b57ec365e43ca" /><Relationship Type="http://schemas.openxmlformats.org/officeDocument/2006/relationships/settings" Target="/word/settings.xml" Id="Ra583e24af21e4aa9" /><Relationship Type="http://schemas.openxmlformats.org/officeDocument/2006/relationships/image" Target="/word/media/b99f44dc-716f-476d-b8c3-294a6001d60e.png" Id="Ra095987100f04a2a" /></Relationships>
</file>