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93d50dd29246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3a29f85759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Malanpara,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da70c82d684493" /><Relationship Type="http://schemas.openxmlformats.org/officeDocument/2006/relationships/numbering" Target="/word/numbering.xml" Id="Rbf88508c77b2493b" /><Relationship Type="http://schemas.openxmlformats.org/officeDocument/2006/relationships/settings" Target="/word/settings.xml" Id="R68d77f24899f4d7c" /><Relationship Type="http://schemas.openxmlformats.org/officeDocument/2006/relationships/image" Target="/word/media/482c5134-a327-44e5-852b-99aeb2a3eeb1.png" Id="R5b3a29f8575948b7" /></Relationships>
</file>