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a86492208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61a0593bb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Malatinagar,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9e147fedf4e3b" /><Relationship Type="http://schemas.openxmlformats.org/officeDocument/2006/relationships/numbering" Target="/word/numbering.xml" Id="R673bc0e87eda467d" /><Relationship Type="http://schemas.openxmlformats.org/officeDocument/2006/relationships/settings" Target="/word/settings.xml" Id="R92e9864c2cb94fbd" /><Relationship Type="http://schemas.openxmlformats.org/officeDocument/2006/relationships/image" Target="/word/media/af5e7842-7e2a-423a-8b30-563747239468.png" Id="R53b61a0593bb46cc" /></Relationships>
</file>