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fef2819ae144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159b875a1847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Malbh,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852d78abcd434d" /><Relationship Type="http://schemas.openxmlformats.org/officeDocument/2006/relationships/numbering" Target="/word/numbering.xml" Id="Re72d33e8e0214f06" /><Relationship Type="http://schemas.openxmlformats.org/officeDocument/2006/relationships/settings" Target="/word/settings.xml" Id="R19665f4782394b96" /><Relationship Type="http://schemas.openxmlformats.org/officeDocument/2006/relationships/image" Target="/word/media/3804ca67-0266-4f59-a551-831769322b23.png" Id="R4e159b875a18470c" /></Relationships>
</file>