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e2a8d974b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aaa4d16dc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Malia Rajapur,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9d1b6b0b94326" /><Relationship Type="http://schemas.openxmlformats.org/officeDocument/2006/relationships/numbering" Target="/word/numbering.xml" Id="Rc7327f925692469d" /><Relationship Type="http://schemas.openxmlformats.org/officeDocument/2006/relationships/settings" Target="/word/settings.xml" Id="Rcc966aec034a4e7b" /><Relationship Type="http://schemas.openxmlformats.org/officeDocument/2006/relationships/image" Target="/word/media/bd82dceb-75e2-4c0f-85a5-b1ee3544cca2.png" Id="R36eaaa4d16dc45e4" /></Relationships>
</file>