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086b56c9a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5845c14f2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8a6df42714b2e" /><Relationship Type="http://schemas.openxmlformats.org/officeDocument/2006/relationships/numbering" Target="/word/numbering.xml" Id="Rf0ce7901f35f42e2" /><Relationship Type="http://schemas.openxmlformats.org/officeDocument/2006/relationships/settings" Target="/word/settings.xml" Id="R5787852cdea24dbd" /><Relationship Type="http://schemas.openxmlformats.org/officeDocument/2006/relationships/image" Target="/word/media/c2058086-6641-4ca2-9ad8-37cc2d6edb41.png" Id="Rb125845c14f243d4" /></Relationships>
</file>