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e36dd757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cdc6178cd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8f57b51734f44" /><Relationship Type="http://schemas.openxmlformats.org/officeDocument/2006/relationships/numbering" Target="/word/numbering.xml" Id="Ra89eb9f6e4964997" /><Relationship Type="http://schemas.openxmlformats.org/officeDocument/2006/relationships/settings" Target="/word/settings.xml" Id="R402737216eb346bf" /><Relationship Type="http://schemas.openxmlformats.org/officeDocument/2006/relationships/image" Target="/word/media/dfbe575a-b93c-4c05-94ab-b30e95f3248b.png" Id="R09bcdc6178cd4a8b" /></Relationships>
</file>